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1A57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6B15C8E1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</w:t>
      </w:r>
    </w:p>
    <w:p w14:paraId="4836A58C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2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982"/>
        <w:gridCol w:w="1238"/>
        <w:gridCol w:w="1237"/>
        <w:gridCol w:w="1459"/>
        <w:gridCol w:w="978"/>
        <w:gridCol w:w="1953"/>
      </w:tblGrid>
      <w:tr w14:paraId="4EB7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49E9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报价明细表</w:t>
            </w:r>
          </w:p>
        </w:tc>
      </w:tr>
      <w:tr w14:paraId="0004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1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5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38FF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热水器施工明细表：</w:t>
            </w:r>
          </w:p>
        </w:tc>
      </w:tr>
      <w:tr w14:paraId="5703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三相四线电表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1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E4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51383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32A</w:t>
            </w:r>
          </w:p>
        </w:tc>
      </w:tr>
      <w:tr w14:paraId="2360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B63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D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7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B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3X4+2</w:t>
            </w:r>
          </w:p>
        </w:tc>
      </w:tr>
      <w:tr w14:paraId="5FFC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39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PVC线管等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17B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9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649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05"/>
            </w:tblGrid>
            <w:tr w14:paraId="39762D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650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A427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医护工作站施工明细表：</w:t>
                  </w:r>
                </w:p>
              </w:tc>
            </w:tr>
          </w:tbl>
          <w:p w14:paraId="04AA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C85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329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EA4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2.5m</w:t>
            </w:r>
            <w:r>
              <w:rPr>
                <w:rStyle w:val="10"/>
                <w:lang w:val="en-US" w:eastAsia="zh-CN" w:bidi="ar"/>
              </w:rPr>
              <w:t>²</w:t>
            </w:r>
          </w:p>
        </w:tc>
      </w:tr>
      <w:tr w14:paraId="7E11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73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F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公牛插座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5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0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3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</w:t>
            </w:r>
          </w:p>
        </w:tc>
      </w:tr>
      <w:tr w14:paraId="4172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035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9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4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1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B5E4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A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1E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胶带、铜线鼻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3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EF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5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7DC2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3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FF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90C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097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582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B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ED8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D3C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   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E6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9B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E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0B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9872F4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　　　　　　　　</w:t>
      </w:r>
      <w:r>
        <w:rPr>
          <w:rFonts w:hint="eastAsia"/>
          <w:b/>
          <w:bCs/>
          <w:sz w:val="32"/>
          <w:szCs w:val="32"/>
          <w:lang w:val="en-US" w:eastAsia="zh-CN"/>
        </w:rPr>
        <w:t>　</w:t>
      </w:r>
    </w:p>
    <w:p w14:paraId="0A4892C9">
      <w:pPr>
        <w:ind w:firstLine="11886" w:firstLineChars="370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 w14:paraId="0E69ADAB">
      <w:pPr>
        <w:jc w:val="right"/>
        <w:rPr>
          <w:rFonts w:hint="default"/>
          <w:b w:val="0"/>
          <w:bCs w:val="0"/>
          <w:sz w:val="22"/>
          <w:szCs w:val="22"/>
          <w:lang w:val="en-US" w:eastAsia="zh-CN"/>
        </w:rPr>
      </w:pPr>
    </w:p>
    <w:p w14:paraId="2E45BF1C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1ACF690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29B9450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B67A8D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  <w:t xml:space="preserve">附件二：                    </w:t>
      </w:r>
    </w:p>
    <w:p w14:paraId="1BE1FDD0">
      <w:pPr>
        <w:ind w:firstLine="3654" w:firstLineChars="700"/>
        <w:jc w:val="both"/>
        <w:rPr>
          <w:rStyle w:val="7"/>
          <w:rFonts w:hint="eastAsia"/>
          <w:b/>
          <w:bCs/>
          <w:sz w:val="52"/>
          <w:szCs w:val="52"/>
        </w:rPr>
      </w:pPr>
      <w:r>
        <w:rPr>
          <w:rStyle w:val="7"/>
          <w:rFonts w:hint="eastAsia"/>
          <w:b/>
          <w:bCs/>
          <w:sz w:val="52"/>
          <w:szCs w:val="52"/>
        </w:rPr>
        <w:t>报价函</w:t>
      </w:r>
    </w:p>
    <w:p w14:paraId="0E00BD9E">
      <w:pPr>
        <w:rPr>
          <w:rStyle w:val="7"/>
          <w:rFonts w:ascii="宋体" w:cs="宋体"/>
          <w:bCs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新建优抚病房楼热水器及护士站接电施工</w:t>
      </w:r>
      <w:r>
        <w:rPr>
          <w:rFonts w:hint="eastAsia"/>
          <w:sz w:val="28"/>
          <w:szCs w:val="28"/>
        </w:rPr>
        <w:t>采购项目</w:t>
      </w:r>
    </w:p>
    <w:tbl>
      <w:tblPr>
        <w:tblStyle w:val="2"/>
        <w:tblW w:w="879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823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823" w:type="dxa"/>
          </w:tcPr>
          <w:p w14:paraId="72A248A2">
            <w:pPr>
              <w:jc w:val="left"/>
              <w:rPr>
                <w:rStyle w:val="7"/>
                <w:sz w:val="28"/>
                <w:szCs w:val="28"/>
                <w:u w:val="single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大写：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小写：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823" w:type="dxa"/>
          </w:tcPr>
          <w:p w14:paraId="11FF2D2E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 xml:space="preserve">     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7"/>
                <w:rFonts w:hint="eastAsia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823" w:type="dxa"/>
          </w:tcPr>
          <w:p w14:paraId="5D721B93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823" w:type="dxa"/>
          </w:tcPr>
          <w:p w14:paraId="3A34417B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823" w:type="dxa"/>
          </w:tcPr>
          <w:p w14:paraId="1A511294">
            <w:pPr>
              <w:jc w:val="left"/>
              <w:rPr>
                <w:rStyle w:val="7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7"/>
          <w:sz w:val="28"/>
          <w:szCs w:val="28"/>
        </w:rPr>
      </w:pPr>
    </w:p>
    <w:p w14:paraId="4B64CF54">
      <w:pPr>
        <w:jc w:val="left"/>
        <w:rPr>
          <w:rStyle w:val="7"/>
          <w:rFonts w:hint="eastAsia" w:eastAsia="宋体"/>
          <w:sz w:val="28"/>
          <w:szCs w:val="28"/>
          <w:u w:val="single"/>
          <w:lang w:eastAsia="zh-CN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/>
          <w:sz w:val="28"/>
          <w:szCs w:val="28"/>
        </w:rPr>
        <w:t>企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业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名</w:t>
      </w:r>
      <w:r>
        <w:rPr>
          <w:rStyle w:val="7"/>
          <w:sz w:val="28"/>
          <w:szCs w:val="28"/>
        </w:rPr>
        <w:t xml:space="preserve">  </w:t>
      </w:r>
      <w:r>
        <w:rPr>
          <w:rStyle w:val="7"/>
          <w:rFonts w:hint="eastAsia"/>
          <w:sz w:val="28"/>
          <w:szCs w:val="28"/>
        </w:rPr>
        <w:t>称：</w:t>
      </w:r>
      <w:r>
        <w:rPr>
          <w:rStyle w:val="7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法人或</w:t>
      </w:r>
      <w:r>
        <w:rPr>
          <w:rStyle w:val="7"/>
          <w:rFonts w:hint="eastAsia"/>
          <w:sz w:val="28"/>
          <w:szCs w:val="28"/>
        </w:rPr>
        <w:t>授权代表签字：</w:t>
      </w:r>
      <w:r>
        <w:rPr>
          <w:rStyle w:val="7"/>
          <w:sz w:val="28"/>
          <w:szCs w:val="28"/>
          <w:u w:val="single" w:color="000000"/>
        </w:rPr>
        <w:t xml:space="preserve">           </w:t>
      </w:r>
      <w:r>
        <w:rPr>
          <w:rStyle w:val="7"/>
          <w:sz w:val="28"/>
          <w:szCs w:val="28"/>
        </w:rPr>
        <w:t xml:space="preserve">                          </w:t>
      </w:r>
      <w:r>
        <w:rPr>
          <w:rStyle w:val="7"/>
          <w:rFonts w:hint="eastAsia"/>
          <w:sz w:val="28"/>
          <w:szCs w:val="28"/>
        </w:rPr>
        <w:t>日期：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 xml:space="preserve">日  </w:t>
      </w:r>
    </w:p>
    <w:p w14:paraId="07186F34">
      <w:pPr>
        <w:jc w:val="left"/>
        <w:rPr>
          <w:rStyle w:val="7"/>
          <w:rFonts w:hint="eastAsia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3FE6A2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报价明细表（格式可自拟）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  <w:r>
        <w:rPr>
          <w:rFonts w:hint="eastAsia" w:ascii="宋体" w:hAnsi="宋体" w:cs="宋体"/>
          <w:bCs/>
          <w:sz w:val="24"/>
          <w:szCs w:val="24"/>
        </w:rPr>
        <w:t>供应商名称：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    </w:t>
      </w:r>
    </w:p>
    <w:tbl>
      <w:tblPr>
        <w:tblStyle w:val="2"/>
        <w:tblW w:w="47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57"/>
        <w:gridCol w:w="1119"/>
        <w:gridCol w:w="1070"/>
        <w:gridCol w:w="1265"/>
        <w:gridCol w:w="1481"/>
        <w:gridCol w:w="1487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573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单价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95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小计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3AD5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144ED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pct"/>
            <w:noWrap w:val="0"/>
            <w:vAlign w:val="center"/>
          </w:tcPr>
          <w:p w14:paraId="1AC11E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53CD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991CF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5BE8A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6007E9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2B74D1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BD8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pct"/>
            <w:noWrap w:val="0"/>
            <w:vAlign w:val="center"/>
          </w:tcPr>
          <w:p w14:paraId="73D854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C1CE6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8A24A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573E6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2C6A3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7F1A01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</w:p>
    <w:p w14:paraId="5FA2372D">
      <w:pPr>
        <w:spacing w:line="360" w:lineRule="auto"/>
        <w:ind w:right="420" w:firstLine="3840" w:firstLineChars="1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供应商（盖章）：</w:t>
      </w:r>
    </w:p>
    <w:p w14:paraId="28384FD1">
      <w:pPr>
        <w:spacing w:line="360" w:lineRule="auto"/>
        <w:ind w:right="420" w:firstLine="3840" w:firstLineChars="16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 xml:space="preserve">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 w:eastAsiaTheme="minorEastAsia"/>
          <w:b/>
          <w:bCs/>
          <w:sz w:val="28"/>
          <w:szCs w:val="28"/>
          <w:lang w:val="en-US" w:eastAsia="zh-CN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备注：请将报价用小写数字填写；单价中包含项目交付直至验收合格的所有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费用。</w:t>
      </w:r>
    </w:p>
    <w:p w14:paraId="171F65D6">
      <w:pPr>
        <w:spacing w:line="500" w:lineRule="exact"/>
        <w:jc w:val="left"/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附件四：</w:t>
      </w:r>
    </w:p>
    <w:p w14:paraId="12310F12">
      <w:pPr>
        <w:spacing w:line="500" w:lineRule="exact"/>
        <w:jc w:val="center"/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</w:rPr>
        <w:t>技术响应表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格式可调整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C765BC8">
      <w:pPr>
        <w:spacing w:line="500" w:lineRule="exact"/>
        <w:jc w:val="both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供应商名称：（加盖公章）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2"/>
        <w:gridCol w:w="2297"/>
        <w:gridCol w:w="2042"/>
        <w:gridCol w:w="2042"/>
      </w:tblGrid>
      <w:tr w14:paraId="70B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center"/>
          </w:tcPr>
          <w:p w14:paraId="6A2A9AF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742F1FB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采购文件要求</w:t>
            </w:r>
          </w:p>
        </w:tc>
        <w:tc>
          <w:tcPr>
            <w:tcW w:w="2297" w:type="dxa"/>
            <w:noWrap w:val="0"/>
            <w:vAlign w:val="center"/>
          </w:tcPr>
          <w:p w14:paraId="6CB00339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响应文件实际情况</w:t>
            </w:r>
          </w:p>
        </w:tc>
        <w:tc>
          <w:tcPr>
            <w:tcW w:w="2042" w:type="dxa"/>
            <w:noWrap w:val="0"/>
            <w:vAlign w:val="center"/>
          </w:tcPr>
          <w:p w14:paraId="13C7777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偏差内容</w:t>
            </w:r>
          </w:p>
        </w:tc>
        <w:tc>
          <w:tcPr>
            <w:tcW w:w="2042" w:type="dxa"/>
            <w:noWrap w:val="0"/>
            <w:vAlign w:val="center"/>
          </w:tcPr>
          <w:p w14:paraId="328806E2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说明（正偏离/负偏离/无偏离）</w:t>
            </w:r>
          </w:p>
        </w:tc>
      </w:tr>
      <w:tr w14:paraId="016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8EBDC55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2" w:type="dxa"/>
            <w:noWrap w:val="0"/>
            <w:vAlign w:val="top"/>
          </w:tcPr>
          <w:p w14:paraId="465337E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7E30B77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FE11B7D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9320E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23E0597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2" w:type="dxa"/>
            <w:noWrap w:val="0"/>
            <w:vAlign w:val="top"/>
          </w:tcPr>
          <w:p w14:paraId="13C9ACA1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3EAC91C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3E6CB12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C4C40A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69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9A9C4ED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2" w:type="dxa"/>
            <w:noWrap w:val="0"/>
            <w:vAlign w:val="top"/>
          </w:tcPr>
          <w:p w14:paraId="41D75D3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00D76116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E8783A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26C4683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C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4E840F4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2" w:type="dxa"/>
            <w:noWrap w:val="0"/>
            <w:vAlign w:val="top"/>
          </w:tcPr>
          <w:p w14:paraId="3A6A4DF0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43B823E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D4E77F8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583832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432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64B7A266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2" w:type="dxa"/>
            <w:noWrap w:val="0"/>
            <w:vAlign w:val="top"/>
          </w:tcPr>
          <w:p w14:paraId="41419952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1990B6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757447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9ED717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1A0050E">
      <w:pPr>
        <w:spacing w:line="360" w:lineRule="auto"/>
        <w:textAlignment w:val="center"/>
        <w:rPr>
          <w:rFonts w:hint="eastAsia" w:ascii="宋体" w:hAnsi="宋体" w:cs="宋体"/>
          <w:b/>
          <w:sz w:val="24"/>
        </w:rPr>
      </w:pPr>
    </w:p>
    <w:p w14:paraId="5ACD6948">
      <w:pPr>
        <w:spacing w:line="360" w:lineRule="auto"/>
        <w:textAlignment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1.即使供应商在技术文件描述中进行了描述或无偏离，也要提报该表。如无偏离，应注明“无”。</w:t>
      </w:r>
    </w:p>
    <w:p w14:paraId="5B90003C">
      <w:pPr>
        <w:spacing w:line="400" w:lineRule="atLeast"/>
        <w:ind w:left="-181" w:leftChars="-86" w:firstLine="595" w:firstLineChars="24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2.如供应商在响应表中无注明，响应文件与采购文件不一致或差异，以采购文件为准。</w:t>
      </w:r>
    </w:p>
    <w:p w14:paraId="0ABBB7B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237454"/>
    <w:rsid w:val="00C0732D"/>
    <w:rsid w:val="00DB7078"/>
    <w:rsid w:val="01401156"/>
    <w:rsid w:val="03521046"/>
    <w:rsid w:val="036363D4"/>
    <w:rsid w:val="03C41BCF"/>
    <w:rsid w:val="05017C52"/>
    <w:rsid w:val="086E55FF"/>
    <w:rsid w:val="0A4F4224"/>
    <w:rsid w:val="0C540FAF"/>
    <w:rsid w:val="0C994C14"/>
    <w:rsid w:val="0FD064D4"/>
    <w:rsid w:val="108160EB"/>
    <w:rsid w:val="10BD44BB"/>
    <w:rsid w:val="110B32C8"/>
    <w:rsid w:val="117D232E"/>
    <w:rsid w:val="131B6E9F"/>
    <w:rsid w:val="1332191F"/>
    <w:rsid w:val="13712447"/>
    <w:rsid w:val="13895EB1"/>
    <w:rsid w:val="13CC4423"/>
    <w:rsid w:val="14382F65"/>
    <w:rsid w:val="15E61CAB"/>
    <w:rsid w:val="17164C19"/>
    <w:rsid w:val="17DE6CB4"/>
    <w:rsid w:val="18D8197A"/>
    <w:rsid w:val="1A3F43F6"/>
    <w:rsid w:val="1B3C158C"/>
    <w:rsid w:val="1C762F8A"/>
    <w:rsid w:val="1EA80CD2"/>
    <w:rsid w:val="1EBD29E4"/>
    <w:rsid w:val="1F04041A"/>
    <w:rsid w:val="1FE31AD6"/>
    <w:rsid w:val="21145F6D"/>
    <w:rsid w:val="214F6237"/>
    <w:rsid w:val="22487C38"/>
    <w:rsid w:val="22AC02B6"/>
    <w:rsid w:val="24884E85"/>
    <w:rsid w:val="261F20A4"/>
    <w:rsid w:val="275F222A"/>
    <w:rsid w:val="282B6C11"/>
    <w:rsid w:val="2A1D6A2D"/>
    <w:rsid w:val="2A297180"/>
    <w:rsid w:val="2B8A1EA0"/>
    <w:rsid w:val="2C1053B8"/>
    <w:rsid w:val="2C37560F"/>
    <w:rsid w:val="2D6B7AAF"/>
    <w:rsid w:val="2D874127"/>
    <w:rsid w:val="2D8A77F4"/>
    <w:rsid w:val="3126266B"/>
    <w:rsid w:val="327E06B7"/>
    <w:rsid w:val="33556E8D"/>
    <w:rsid w:val="3375028F"/>
    <w:rsid w:val="3575596F"/>
    <w:rsid w:val="379E77B9"/>
    <w:rsid w:val="37C76875"/>
    <w:rsid w:val="38A56ADB"/>
    <w:rsid w:val="398048E2"/>
    <w:rsid w:val="39F03816"/>
    <w:rsid w:val="3B3D0CDD"/>
    <w:rsid w:val="3C1C1874"/>
    <w:rsid w:val="3E0930F8"/>
    <w:rsid w:val="3E2241BA"/>
    <w:rsid w:val="3FDE7B7E"/>
    <w:rsid w:val="425774E3"/>
    <w:rsid w:val="44705C7F"/>
    <w:rsid w:val="452627E2"/>
    <w:rsid w:val="4537679D"/>
    <w:rsid w:val="456A64C8"/>
    <w:rsid w:val="45BB117C"/>
    <w:rsid w:val="45E6516C"/>
    <w:rsid w:val="46614CAD"/>
    <w:rsid w:val="46650958"/>
    <w:rsid w:val="469043B7"/>
    <w:rsid w:val="46DA1AD6"/>
    <w:rsid w:val="478C5EFA"/>
    <w:rsid w:val="47CD2045"/>
    <w:rsid w:val="48200D51"/>
    <w:rsid w:val="48A55530"/>
    <w:rsid w:val="4A617374"/>
    <w:rsid w:val="4C4D77BE"/>
    <w:rsid w:val="4C7758CD"/>
    <w:rsid w:val="4D2D5E3D"/>
    <w:rsid w:val="4D7F6F33"/>
    <w:rsid w:val="4DAD3AA0"/>
    <w:rsid w:val="50BB64D4"/>
    <w:rsid w:val="51B14467"/>
    <w:rsid w:val="51DC7B61"/>
    <w:rsid w:val="54556C40"/>
    <w:rsid w:val="56F444EE"/>
    <w:rsid w:val="57A173B8"/>
    <w:rsid w:val="58A9755A"/>
    <w:rsid w:val="58E10AA2"/>
    <w:rsid w:val="59511D0C"/>
    <w:rsid w:val="59AA6E24"/>
    <w:rsid w:val="5A787660"/>
    <w:rsid w:val="5C5673EC"/>
    <w:rsid w:val="61F12F94"/>
    <w:rsid w:val="61F83CF9"/>
    <w:rsid w:val="62CA07F9"/>
    <w:rsid w:val="62E40A48"/>
    <w:rsid w:val="65DA6FA5"/>
    <w:rsid w:val="68EA5751"/>
    <w:rsid w:val="693321A1"/>
    <w:rsid w:val="696E47CB"/>
    <w:rsid w:val="6BA936A1"/>
    <w:rsid w:val="6C551BD3"/>
    <w:rsid w:val="6D125276"/>
    <w:rsid w:val="6DE95634"/>
    <w:rsid w:val="6E600263"/>
    <w:rsid w:val="6F764D15"/>
    <w:rsid w:val="70D81B11"/>
    <w:rsid w:val="72021CC5"/>
    <w:rsid w:val="728835FE"/>
    <w:rsid w:val="73D95EDB"/>
    <w:rsid w:val="751B2B34"/>
    <w:rsid w:val="75290277"/>
    <w:rsid w:val="76792E7C"/>
    <w:rsid w:val="77AB376F"/>
    <w:rsid w:val="781F2278"/>
    <w:rsid w:val="79A268F5"/>
    <w:rsid w:val="79E16214"/>
    <w:rsid w:val="79ED4F65"/>
    <w:rsid w:val="7ACE0CA8"/>
    <w:rsid w:val="7ADB034B"/>
    <w:rsid w:val="7BAB6FC2"/>
    <w:rsid w:val="7C4F5E9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autoRedefine/>
    <w:qFormat/>
    <w:uiPriority w:val="20"/>
    <w:rPr>
      <w:color w:val="C60A00"/>
    </w:rPr>
  </w:style>
  <w:style w:type="paragraph" w:customStyle="1" w:styleId="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7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806</Words>
  <Characters>883</Characters>
  <Lines>0</Lines>
  <Paragraphs>0</Paragraphs>
  <TotalTime>74</TotalTime>
  <ScaleCrop>false</ScaleCrop>
  <LinksUpToDate>false</LinksUpToDate>
  <CharactersWithSpaces>1325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dcterms:modified xsi:type="dcterms:W3CDTF">2025-12-25T03:54:42Z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DB6784148C754C2A868F2976EBB6936F_13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